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32"/>
        </w:rPr>
        <w:t>附件3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民用建筑工程项目清单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填报单位：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/>
          <w:sz w:val="24"/>
          <w:szCs w:val="24"/>
        </w:rPr>
        <w:t>州（市）住房和城乡建设局（盖章）                                            填报日期：    年  月  日</w:t>
      </w:r>
    </w:p>
    <w:tbl>
      <w:tblPr>
        <w:tblStyle w:val="4"/>
        <w:tblW w:w="15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788"/>
        <w:gridCol w:w="1080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项目属地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建筑类型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建设单位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设计单位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施工单位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监理单位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施工图审查机构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项目进度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注：此表不够请根据实际情况自行添加。</w:t>
      </w:r>
    </w:p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E0"/>
    <w:rsid w:val="0028386D"/>
    <w:rsid w:val="00390C8B"/>
    <w:rsid w:val="005E6DC2"/>
    <w:rsid w:val="00680A08"/>
    <w:rsid w:val="007E66DB"/>
    <w:rsid w:val="00A766A4"/>
    <w:rsid w:val="00E47835"/>
    <w:rsid w:val="00F42BE0"/>
    <w:rsid w:val="680A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288</Characters>
  <Lines>2</Lines>
  <Paragraphs>1</Paragraphs>
  <TotalTime>12</TotalTime>
  <ScaleCrop>false</ScaleCrop>
  <LinksUpToDate>false</LinksUpToDate>
  <CharactersWithSpaces>337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2019-10-30T02:47:00Z</dcterms:created>
  <dc:creator>AutoBVT</dc:creator>
  <cp:lastModifiedBy>棉花糖</cp:lastModifiedBy>
  <dcterms:modified xsi:type="dcterms:W3CDTF">2019-11-20T01:47:38Z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