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4"/>
        <w:gridCol w:w="1950"/>
        <w:gridCol w:w="1154"/>
        <w:gridCol w:w="5488"/>
        <w:gridCol w:w="1320"/>
        <w:gridCol w:w="2160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1" w:hRule="atLeast"/>
        </w:trPr>
        <w:tc>
          <w:tcPr>
            <w:tcW w:w="1387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云南省2019年工程建设地方标准编制计划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制订/修订</w:t>
            </w:r>
          </w:p>
        </w:tc>
        <w:tc>
          <w:tcPr>
            <w:tcW w:w="5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主要内容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主编部门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主编单位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云南省综合管廊建筑信息模型(BIM)技术应用标准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制订</w:t>
            </w:r>
          </w:p>
        </w:tc>
        <w:tc>
          <w:tcPr>
            <w:tcW w:w="5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本规程适用于市政工程项目设计、施工、运营全生命期的各阶段 BIM 模型的交付标准。主要技术内容：描述每项应用的目的和意义、数据准备、操作流程、各阶段BIM成果、以及各专业BIM软件应用等内容。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云南省住房和城乡建设厅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中国电建集团昆明勘测设计研究院有限公司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云南省市政工程质量监督站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云南比木文化传播有限公司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1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云南省城市轨道交通机电设备工程资料管理规程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制订</w:t>
            </w:r>
          </w:p>
        </w:tc>
        <w:tc>
          <w:tcPr>
            <w:tcW w:w="5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规程适用于云南省新建、扩建、改建城市轨道交通机电设备工程档案的整理、验收和报送。主要技术内容：资料分类与编号、资料内容与范围、资料编制与组卷、工程档案的著录、资料的归档、验收与移交及附录等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云南省住房和城乡建设厅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北京城建设计发展集团股份有限公司              云南省市政工程质量监督站                                                                                                                                                               云南省市政工程协会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云南省磷石膏建筑墙体应用技术规程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制订</w:t>
            </w:r>
          </w:p>
        </w:tc>
        <w:tc>
          <w:tcPr>
            <w:tcW w:w="5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本规程适用于民用及工业建筑填充墙、低层建筑承重墙。主要技术内容：墙体材料与设计指标、磷石膏砌块填充墙、 磷石膏条板填充墙、磷石膏砂浆喷筑速凝复合填充墙、冷弯薄壁型钢-磷石膏砂浆复合承重墙、装配式设计、制作、安装、防护、验收及维护等。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云南省住房和城乡建设厅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昆明市建筑设计研究院股份有限公司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云南省建筑节能门窗工程技术规程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制订</w:t>
            </w:r>
          </w:p>
        </w:tc>
        <w:tc>
          <w:tcPr>
            <w:tcW w:w="5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本规程适用于云南省内新建、改建和扩建民用建筑节能门窗工程，其它工程可参照执行。主要技术内容：材料、设计、加工制作、安装、工程验收、使用与维护、保养等。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云南省住房和城乡建设厅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云南建投建材科技有限责任公司                                                            云南省建设投资控股集团有限公司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云南省建筑隔震工程弹性滑板支座施工及验收规范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制订</w:t>
            </w:r>
          </w:p>
        </w:tc>
        <w:tc>
          <w:tcPr>
            <w:tcW w:w="5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本规程适用于云南省采用弹性滑板支座的建筑。主要技术内容：材料、施工、分项工程验收、维护等。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云南省住房和城乡建设厅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云南震安减震科技股份有限公司                                                                                                                                                                                                                     昆明理工大学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云南省公路工程超声回弹综合法检测混凝土抗压强度技术规程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制订</w:t>
            </w:r>
          </w:p>
        </w:tc>
        <w:tc>
          <w:tcPr>
            <w:tcW w:w="5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本规程适用于云南省公路工程25-70MPa的普通混凝土。主要技术内容：回弹仪、混凝土超声波检测仪器、测区回弹值和声速值的测量及计算、结构混凝土强度推定等。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云南省住房和城乡建设厅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云南省建筑科学研究院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云南省交通运输厅工程质量监督局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云南省公路工程回弹法检测混凝土抗压强度技术规程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制订</w:t>
            </w:r>
          </w:p>
        </w:tc>
        <w:tc>
          <w:tcPr>
            <w:tcW w:w="5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本规程适用于云南省公路工程25-70MPa的普通混凝土。主要技术内容：回弹仪、检测技术、回弹值计算、测强曲线、混凝土强度计算等。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云南省住房和城乡建设厅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云南省建筑科学研究院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云南省交通运输厅工程质量监督局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云南省工程建设材料及设备价格信息数据采集及应用标准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制订</w:t>
            </w:r>
          </w:p>
        </w:tc>
        <w:tc>
          <w:tcPr>
            <w:tcW w:w="5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标准适用于云南省各造价管理机构及各地“价格信息”制作发布机构，以及“价格信息”使用单位。主要技术内容：“价格信息”数据标准；材料价格数据采集、印证、计算；价格信息发布规范；材料价格信息使用范畴及方法；价格信息数据接口标准等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云南省住房和城乡建设厅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云南省工程建设技术经济室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昆明行列科技有限公司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1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云南省轨道交通岩土工程勘察规程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制订</w:t>
            </w:r>
          </w:p>
        </w:tc>
        <w:tc>
          <w:tcPr>
            <w:tcW w:w="5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规程适用于云南省轨道交通工程的岩土工程勘察工作，并对设计、施工等取到参考作用。主要技术内容：区域地质环境、可行性研究勘察、初步勘察、详细勘察、施工勘察、专项勘察和周边环境调查、不良地质作用、特殊性岩土、水文地质条件、工程地质调查和测绘、勘探和取样、原位测试、室内试验、岩土工程分析和勘察报告、勘察风险控制、现场检验和监测等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云南省住房和城乡建设厅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中铁二院昆明勘察设计研究院有限责任公司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云南省设计院集团勘察院有限公司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1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云南省城市有轨电车工程设计规程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制订</w:t>
            </w:r>
          </w:p>
        </w:tc>
        <w:tc>
          <w:tcPr>
            <w:tcW w:w="5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规程适用于云南省城市客流断面在10000人次/小时以下的城市有轨电车新建工程的设计。主要技术内容：建设规模与项目构成、总体布局与线路工程、车辆与限界、客流预测、交通规划、道路改造工程、运营组织与管理、建筑、装修与导向、土建工程、轨道工程、牵引供电系统、运行控制系统、机电系统与设备、车辆基地与配套设施、劳动安全卫生、环保和节能、景观与绿化、主要经济技术指标等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云南省住房和城乡建设厅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中铁二院昆明勘察设计研究院有限责任公司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中铁二院工程集团有限责任公司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云南省民用建筑节能设计标准（DBJ 53/T-39-2011）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修订</w:t>
            </w:r>
          </w:p>
        </w:tc>
        <w:tc>
          <w:tcPr>
            <w:tcW w:w="5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本标准适用于云南省新建、改建和扩建的民用建筑节能设计。主要修订技术内容：结合云南地区的气象数据资料和气候特征，按照《民用建筑热工设计规范》GB 50176-2016要求，修订编制云南省市、县建筑热工设计分区。按照国家新标准要求，修订符合云南省现状和发展目标要求的热工设计限制参数。完善和修订符合云南的建筑节能技术措施。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云南省住房和城乡建设厅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云南省设计院集团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住宅厨房卫生间集中排烟气系统技术规程（DBJ53/T-88-2018）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修订</w:t>
            </w:r>
          </w:p>
        </w:tc>
        <w:tc>
          <w:tcPr>
            <w:tcW w:w="5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本规程适用于云南省新建住宅厨房卫生间集中排烟气系统的设计、施工及验收。现有住宅厨房、卫生间竖向排气道改造可参照使用。主要修订技术内容：依据G/T l94《住宅厨房和卫生间排烟（气）道制品》、 GB/T 33544《玻镁平板》等现行标准对相关技术内容进行修订。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云南省住房和城乡建设厅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昆明有色冶金设计研究院股份公司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1440" w:bottom="1587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360"/>
                            <w:jc w:val="right"/>
                          </w:pPr>
                          <w:sdt>
                            <w:sdtPr>
                              <w:id w:val="20952750"/>
                            </w:sdtPr>
                            <w:sdtEnd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sdtContent>
                          </w:sdt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60"/>
                      <w:jc w:val="right"/>
                    </w:pPr>
                    <w:sdt>
                      <w:sdtPr>
                        <w:id w:val="20952750"/>
                      </w:sdtPr>
                      <w:sdtEnd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</w:sdtContent>
                    </w:sdt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 w:firstLineChars="200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360" w:firstLineChars="200"/>
                          </w:pPr>
                          <w:sdt>
                            <w:sdtPr>
                              <w:id w:val="20952781"/>
                            </w:sdtPr>
                            <w:sdtEnd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sdtContent>
                          </w:sdt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rnkk/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360" w:firstLineChars="200"/>
                    </w:pPr>
                    <w:sdt>
                      <w:sdtPr>
                        <w:id w:val="20952781"/>
                      </w:sdtPr>
                      <w:sdtEnd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</w:sdtContent>
                    </w:sdt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 w:val="0"/>
  <w:bordersDoNotSurroundFooter w:val="0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E749E"/>
    <w:rsid w:val="0003576D"/>
    <w:rsid w:val="000D67B8"/>
    <w:rsid w:val="00196488"/>
    <w:rsid w:val="00783686"/>
    <w:rsid w:val="007E4453"/>
    <w:rsid w:val="00A80BAF"/>
    <w:rsid w:val="00D80FEC"/>
    <w:rsid w:val="00E11357"/>
    <w:rsid w:val="00F1015D"/>
    <w:rsid w:val="11EC5C47"/>
    <w:rsid w:val="202E749E"/>
    <w:rsid w:val="3B32713F"/>
    <w:rsid w:val="77030FE1"/>
    <w:rsid w:val="799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7169;&#26495;\&#20415;&#209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67FEAD-2600-41AC-B20B-5E8DA0E5D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便函.dotx</Template>
  <Company>云南省住房和城乡建设厅</Company>
  <Pages>2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2019-04-29T08:28:00Z</dcterms:created>
  <dc:creator>沙喜溪</dc:creator>
  <cp:lastModifiedBy>user</cp:lastModifiedBy>
  <cp:lastPrinted>2019-04-29T08:32:00Z</cp:lastPrinted>
  <dcterms:modified xsi:type="dcterms:W3CDTF">2019-05-05T02:08:34Z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